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2526" w14:textId="78C12FB2" w:rsidR="00B14AF5" w:rsidRDefault="00565229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EDITAL DE LICITAÇÃO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B14AF5">
        <w:rPr>
          <w:rFonts w:ascii="Arial Narrow" w:hAnsi="Arial Narrow"/>
          <w:b/>
          <w:bCs/>
          <w:color w:val="000000"/>
          <w:sz w:val="24"/>
          <w:szCs w:val="24"/>
        </w:rPr>
        <w:t>6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4E5CFCB8" w14:textId="77777777" w:rsidR="00B14AF5" w:rsidRDefault="00B14AF5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</w:t>
      </w:r>
      <w:r>
        <w:rPr>
          <w:rFonts w:ascii="Arial Narrow" w:hAnsi="Arial Narrow"/>
          <w:b/>
          <w:bCs/>
          <w:color w:val="000000"/>
          <w:sz w:val="24"/>
          <w:szCs w:val="24"/>
        </w:rPr>
        <w:t>60</w:t>
      </w: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70C8507B" w:rsidR="006D1B92" w:rsidRDefault="00C54B3F" w:rsidP="00961016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65229">
        <w:rPr>
          <w:rFonts w:ascii="Arial Narrow" w:hAnsi="Arial Narrow"/>
          <w:b/>
          <w:bCs/>
          <w:sz w:val="24"/>
          <w:szCs w:val="24"/>
        </w:rPr>
        <w:t>PROPOSTA</w:t>
      </w:r>
      <w:r w:rsidR="00F107C7" w:rsidRPr="00565229">
        <w:rPr>
          <w:rFonts w:ascii="Arial Narrow" w:hAnsi="Arial Narrow"/>
          <w:b/>
          <w:bCs/>
          <w:sz w:val="24"/>
          <w:szCs w:val="24"/>
        </w:rPr>
        <w:t xml:space="preserve"> </w:t>
      </w:r>
      <w:r w:rsidR="00680ED9" w:rsidRPr="00565229">
        <w:rPr>
          <w:rFonts w:ascii="Arial Narrow" w:hAnsi="Arial Narrow"/>
          <w:b/>
          <w:bCs/>
          <w:sz w:val="24"/>
          <w:szCs w:val="24"/>
        </w:rPr>
        <w:t>DE PREÇOS</w:t>
      </w:r>
    </w:p>
    <w:p w14:paraId="4FC47C0A" w14:textId="77777777" w:rsidR="00961016" w:rsidRPr="00565229" w:rsidRDefault="00961016" w:rsidP="00961016">
      <w:pPr>
        <w:pStyle w:val="Corpodetexto3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</w:p>
    <w:p w14:paraId="12A1DBF7" w14:textId="77777777" w:rsidR="00C54B3F" w:rsidRPr="00405860" w:rsidRDefault="00C54B3F" w:rsidP="00CD1ED2">
      <w:pPr>
        <w:pStyle w:val="Corpodetexto3"/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35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709"/>
        <w:gridCol w:w="992"/>
        <w:gridCol w:w="1560"/>
        <w:gridCol w:w="1559"/>
      </w:tblGrid>
      <w:tr w:rsidR="00145C23" w:rsidRPr="00F4632A" w14:paraId="6D4E6FB7" w14:textId="77777777" w:rsidTr="00145C23">
        <w:trPr>
          <w:trHeight w:val="2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6097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511A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4F46" w14:textId="6A565E10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F125" w14:textId="1C7BEF93" w:rsidR="00FB36EB" w:rsidRPr="00F4632A" w:rsidRDefault="00FB36EB" w:rsidP="00684B7B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Marca/Modelo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1CC" w14:textId="1C59D31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Unit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6221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Global</w:t>
            </w:r>
          </w:p>
        </w:tc>
      </w:tr>
      <w:tr w:rsidR="00B14AF5" w:rsidRPr="00F4632A" w14:paraId="6D0EC593" w14:textId="77777777" w:rsidTr="00B14AF5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B69D" w14:textId="77777777" w:rsidR="00B14AF5" w:rsidRPr="00FB5334" w:rsidRDefault="00B14AF5" w:rsidP="00B14AF5">
            <w:pPr>
              <w:rPr>
                <w:rFonts w:ascii="Arial Narrow" w:hAnsi="Arial Narrow"/>
                <w:sz w:val="24"/>
                <w:szCs w:val="24"/>
              </w:rPr>
            </w:pPr>
            <w:r w:rsidRPr="00FB5334">
              <w:rPr>
                <w:rFonts w:ascii="Arial Narrow" w:hAnsi="Arial Narrow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A9E0C" w14:textId="06D6BC39" w:rsidR="00B14AF5" w:rsidRPr="00FB5334" w:rsidRDefault="00B14AF5" w:rsidP="00B14AF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F</w:t>
            </w:r>
            <w:r w:rsidRPr="001154F5">
              <w:rPr>
                <w:rFonts w:ascii="Arial Narrow" w:hAnsi="Arial Narrow"/>
                <w:color w:val="000000"/>
                <w:sz w:val="24"/>
                <w:szCs w:val="24"/>
              </w:rPr>
              <w:t>ornecimento e instalação de Elevador para uso público em geral e PNE (Portador de Necessidades Especiais) com capacidade mínima para 06 pessoas (450 kg) para atender a demanda da Câmara Municipal, sistema de resgate automático, alimentação trifásica 220 v, acabamento de cabina em aço inoxidável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.(Conforme Termo de Referência Técnica)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F352" w14:textId="5CDD1F77" w:rsidR="00B14AF5" w:rsidRPr="00F4632A" w:rsidRDefault="002A6A33" w:rsidP="002A6A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E46A" w14:textId="18E170C6" w:rsidR="00B14AF5" w:rsidRPr="00F4632A" w:rsidRDefault="00B14AF5" w:rsidP="00B14AF5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7D24" w14:textId="47B8D573" w:rsidR="00B14AF5" w:rsidRPr="00F4632A" w:rsidRDefault="00B14AF5" w:rsidP="00B14AF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8B37" w14:textId="32FDA53D" w:rsidR="00B14AF5" w:rsidRPr="00F4632A" w:rsidRDefault="00B14AF5" w:rsidP="00B14AF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72208" w:rsidRPr="00F4632A" w14:paraId="56C24B0E" w14:textId="77777777" w:rsidTr="001A6EA0">
        <w:trPr>
          <w:trHeight w:val="473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0B02" w14:textId="55702A9C" w:rsidR="00772208" w:rsidRDefault="00772208" w:rsidP="00684B7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Valor Global</w:t>
            </w:r>
            <w:r w:rsidR="00B14AF5">
              <w:rPr>
                <w:rFonts w:ascii="Arial Narrow" w:hAnsi="Arial Narrow"/>
                <w:color w:val="000000"/>
                <w:sz w:val="24"/>
                <w:szCs w:val="24"/>
              </w:rPr>
              <w:t xml:space="preserve"> por extenso: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91D9F" w14:textId="0D6500E9" w:rsidR="00772208" w:rsidRDefault="00772208" w:rsidP="00684B7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</w:p>
        </w:tc>
      </w:tr>
    </w:tbl>
    <w:p w14:paraId="2201CBC2" w14:textId="77777777" w:rsidR="001819BA" w:rsidRDefault="001819BA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316554B8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Declaro que os materiais referidos na proposta atendem as especificações do Edital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e Anexos, sendo a licitante abaixo qualificada corresponsável pela garantia dos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mesmos.</w:t>
      </w:r>
    </w:p>
    <w:p w14:paraId="176FD569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Proposta válida até: ........../........./.......... (Não inferior a 60 dias).</w:t>
      </w:r>
    </w:p>
    <w:p w14:paraId="385AEA5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Empresa: .......................................................................</w:t>
      </w:r>
    </w:p>
    <w:p w14:paraId="12DC2914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Endereço: ......................................................................</w:t>
      </w:r>
    </w:p>
    <w:p w14:paraId="23209D37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CNPJ: .......................................................................</w:t>
      </w:r>
    </w:p>
    <w:p w14:paraId="353BFC41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Conta corrente: n.º................................................. Agência: n.º...............</w:t>
      </w:r>
    </w:p>
    <w:p w14:paraId="594929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Banco..............</w:t>
      </w:r>
    </w:p>
    <w:p w14:paraId="66B9811C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Nome do responsável pela assinatura do contrato: ...................................</w:t>
      </w:r>
    </w:p>
    <w:p w14:paraId="759B0CC0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CPF do responsável pela assinatura do contrato:.......................</w:t>
      </w:r>
    </w:p>
    <w:p w14:paraId="58450C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</w:p>
    <w:p w14:paraId="6BED0526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Atenciosamente,</w:t>
      </w:r>
    </w:p>
    <w:p w14:paraId="7EEB713F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30BBD84A" w14:textId="583A1BC6" w:rsidR="001819BA" w:rsidRPr="001819BA" w:rsidRDefault="001819BA" w:rsidP="001819BA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</w:t>
      </w:r>
      <w:r w:rsidR="005C00AA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UTILIZAR PAPEL TIMBRADO DA EMPRESA)</w:t>
      </w:r>
    </w:p>
    <w:sectPr w:rsidR="001819BA" w:rsidRPr="001819BA" w:rsidSect="002532C1">
      <w:headerReference w:type="default" r:id="rId8"/>
      <w:footerReference w:type="default" r:id="rId9"/>
      <w:pgSz w:w="11907" w:h="16840"/>
      <w:pgMar w:top="56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5B83" w14:textId="77777777" w:rsidR="0094094A" w:rsidRDefault="0094094A" w:rsidP="00CD1EF5">
      <w:r>
        <w:separator/>
      </w:r>
    </w:p>
  </w:endnote>
  <w:endnote w:type="continuationSeparator" w:id="0">
    <w:p w14:paraId="59051FDB" w14:textId="77777777" w:rsidR="0094094A" w:rsidRDefault="0094094A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C100" w14:textId="77777777" w:rsidR="0094094A" w:rsidRDefault="0094094A" w:rsidP="00CD1EF5">
      <w:r>
        <w:separator/>
      </w:r>
    </w:p>
  </w:footnote>
  <w:footnote w:type="continuationSeparator" w:id="0">
    <w:p w14:paraId="623CFFFA" w14:textId="77777777" w:rsidR="0094094A" w:rsidRDefault="0094094A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3A70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2C1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A33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C7E5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94A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1016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AF5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0E6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6</cp:revision>
  <cp:lastPrinted>2023-08-10T20:01:00Z</cp:lastPrinted>
  <dcterms:created xsi:type="dcterms:W3CDTF">2023-11-08T20:17:00Z</dcterms:created>
  <dcterms:modified xsi:type="dcterms:W3CDTF">2023-11-16T19:25:00Z</dcterms:modified>
</cp:coreProperties>
</file>